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Title"/>
        <w:pageBreakBefore w:val="false"/>
        <w:rPr/>
      </w:pPr>
      <w:r>
        <w:rPr/>
        <w:t>SOLICITAÇÃO DE APROVEITAMENTO DE CRÉDITOS EM DISCIPLINAS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righ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righ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Vitória/ES,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inserir uma data.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Ao Colegiado do Programa de Pós-Graduação em Economia.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6"/>
        <w:jc w:val="center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5"/>
        <w:jc w:val="both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Eu,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texto.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, aluno(a) regularmente matriculado(a) sob o nº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texto.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curso de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texto.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em Economia do Programa de Pós-Graduação em Economia da Universidade Federal do Espírito Santo (UFES), venho solicitar a este Colegiado o </w:t>
      </w:r>
      <w:r>
        <w:rPr>
          <w:rFonts w:eastAsia="Arial MT" w:cs="Arial MT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aproveitamento de disciplinas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cursadas </w:t>
      </w:r>
      <w:r>
        <w:rPr>
          <w:rStyle w:val="FootnoteReference"/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2"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como aluno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 (tipo de aluno: regular ou especial)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curso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 (indicar o curso e a instituição).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observando as normas que regulamentam este programa de pós-graduação. </w:t>
      </w:r>
    </w:p>
    <w:p>
      <w:pPr>
        <w:pStyle w:val="normal1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5"/>
        <w:jc w:val="both"/>
        <w:rPr>
          <w:rFonts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r>
    </w:p>
    <w:p>
      <w:pPr>
        <w:pStyle w:val="normal1"/>
        <w:widowControl w:val="false"/>
        <w:shd w:val="clear" w:fill="auto"/>
        <w:tabs>
          <w:tab w:val="clear" w:pos="720"/>
          <w:tab w:val="left" w:pos="9632" w:leader="none"/>
        </w:tabs>
        <w:spacing w:lineRule="auto" w:line="240" w:before="0" w:after="0"/>
        <w:ind w:hanging="0" w:left="0" w:right="45"/>
        <w:jc w:val="both"/>
        <w:rPr>
          <w:rFonts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r>
    </w:p>
    <w:p>
      <w:pPr>
        <w:pStyle w:val="normal1"/>
        <w:pageBreakBefore w:val="false"/>
        <w:widowControl w:val="false"/>
        <w:shd w:val="clear" w:fill="auto"/>
        <w:spacing w:lineRule="auto" w:line="240" w:before="0" w:after="0"/>
        <w:ind w:hanging="0" w:left="111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1.Disciplinas solicitadas: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111" w:right="0"/>
        <w:jc w:val="left"/>
        <w:rPr>
          <w:rFonts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tbl>
      <w:tblPr>
        <w:tblStyle w:val="Table1"/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70"/>
        <w:gridCol w:w="1140"/>
        <w:gridCol w:w="1020"/>
        <w:gridCol w:w="1407"/>
        <w:gridCol w:w="1713"/>
      </w:tblGrid>
      <w:tr>
        <w:trPr>
          <w:trHeight w:val="268" w:hRule="atLeast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5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da disciplina cursada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Nº de créditos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8D8D8" w:val="clear"/>
          </w:tcPr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Carga horária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Nota obtida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7" w:before="0" w:after="0"/>
              <w:ind w:hanging="0" w:left="108" w:right="0"/>
              <w:jc w:val="center"/>
              <w:rPr>
                <w:rFonts w:ascii="Arial MT" w:hAnsi="Arial MT" w:eastAsia="Arial MT" w:cs="Arial MT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Ano/semestre</w:t>
            </w:r>
          </w:p>
        </w:tc>
      </w:tr>
      <w:tr>
        <w:trPr>
          <w:trHeight w:val="252" w:hRule="atLeast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eastAsia="Arial MT" w:cs="Arial MT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pPr>
      <w:r>
        <w:rPr>
          <w:rFonts w:eastAsia="Arial MT" w:cs="Arial MT"/>
          <w:b/>
          <w:i w:val="false"/>
          <w:caps w:val="false"/>
          <w:smallCaps w:val="false"/>
          <w:strike w:val="false"/>
          <w:dstrike w:val="false"/>
          <w:color w:val="000000"/>
          <w:sz w:val="12"/>
          <w:szCs w:val="12"/>
          <w:u w:val="none"/>
          <w:shd w:fill="auto" w:val="clear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Equivalência (marcar com X o tipo de equivalência):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tbl>
      <w:tblPr>
        <w:tblStyle w:val="Table1"/>
        <w:tblW w:w="97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30"/>
        <w:gridCol w:w="2220"/>
        <w:gridCol w:w="1982"/>
        <w:gridCol w:w="2263"/>
      </w:tblGrid>
      <w:tr>
        <w:trPr>
          <w:trHeight w:val="1125" w:hRule="atLeast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/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da disciplina cursada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/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Equivalência com o conteúdo de disciplinas do programa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/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Equivalência com a área de concentração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/>
            </w:pPr>
            <w:r>
              <w:rPr>
                <w:rFonts w:eastAsia="Arial MT" w:cs="Arial MT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Equivalência com as linhas de pesquisa</w:t>
            </w:r>
          </w:p>
        </w:tc>
      </w:tr>
      <w:tr>
        <w:trPr>
          <w:trHeight w:val="268" w:hRule="atLeast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4" w:hRule="atLeast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5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hanging="0" w:left="108" w:right="0"/>
              <w:jc w:val="left"/>
              <w:rPr>
                <w:rFonts w:ascii="Arial MT" w:hAnsi="Arial MT" w:eastAsia="Arial MT" w:cs="Arial MT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 MT" w:cs="Arial MT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142" w:right="0"/>
        <w:jc w:val="both"/>
        <w:rPr/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Nota: 1) Área de concentração: ECONOMIA (código CAPES  60300000). 2) Linhas de Pesquisa: a) Macroeconomia Teórica e Aplicada; b) Métodos e Modelos Matemáticos, Econométricos e Estatísticos; c) Organização Industrial, Inovação e Economia Regional; d) Teoria Econômica e História Econômica. 3) Disciplinas do programa: consulte a lista em https://economia.ufes.br/pt-br/pos-graduacao/PPGEco/disciplinas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  <w:t>Seguem anexos os documentos comprobatórios para análise (diploma, histórico escolar e os planos de ensino contendo ementas, conteúdos programáticos e bibliografias das disciplinas).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8489" w:leader="none"/>
        </w:tabs>
        <w:spacing w:lineRule="auto" w:line="240" w:before="92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Assinatura do(a) aluno(a)  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15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spacing w:lineRule="auto" w:line="240" w:before="136" w:after="0"/>
        <w:ind w:firstLine="112" w:left="112"/>
        <w:rPr/>
      </w:pPr>
      <w:r>
        <w:rPr/>
        <w:t>JUSTIFICATIVA DO(A) ORIENTADOR(A):</w:t>
      </w:r>
    </w:p>
    <w:p>
      <w:pPr>
        <w:pStyle w:val="Heading1"/>
        <w:spacing w:lineRule="auto" w:line="240" w:before="136" w:after="0"/>
        <w:ind w:firstLine="112" w:left="112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819" w:leader="none"/>
        </w:tabs>
        <w:spacing w:lineRule="auto" w:line="240" w:before="1" w:after="0"/>
        <w:ind w:hanging="0" w:left="11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Ao Colegiado do Programa de Pós-Graduação em Economia  - PPGEco/UFES.</w:t>
      </w:r>
    </w:p>
    <w:p>
      <w:pPr>
        <w:pStyle w:val="normal1"/>
        <w:widowControl w:val="false"/>
        <w:shd w:val="clear" w:fill="auto"/>
        <w:tabs>
          <w:tab w:val="clear" w:pos="720"/>
          <w:tab w:val="left" w:pos="9819" w:leader="none"/>
        </w:tabs>
        <w:spacing w:lineRule="auto" w:line="240" w:before="1" w:after="0"/>
        <w:ind w:hanging="0" w:left="11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819" w:leader="none"/>
        </w:tabs>
        <w:spacing w:lineRule="auto" w:line="240" w:before="1" w:after="0"/>
        <w:ind w:hanging="0" w:left="11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819" w:leader="none"/>
        </w:tabs>
        <w:spacing w:lineRule="auto" w:line="240" w:before="1" w:after="0"/>
        <w:ind w:hanging="0" w:left="11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Solicito que o requerimento de aproveitamento de créditos de disciplinas do aluno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seja apreciado pelo Colegiado e informo que estou de acordo com o (s) aproveitamento (s), tendo em vista a aderência das disciplinas cursadas com a área de concentração, as linhas de pesquisa e/ou o conteúdo das disciplinas do PPGEco que justificam o pedido, em conformidade com o previsto no artigo 41, § 5º do regimento interno do PPGEco/UFES.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digitar texto (adicionar outras observações, se necessário)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01" w:leader="none"/>
          <w:tab w:val="left" w:pos="2940" w:leader="none"/>
          <w:tab w:val="left" w:pos="3973" w:leader="none"/>
          <w:tab w:val="left" w:pos="5444" w:leader="none"/>
          <w:tab w:val="left" w:pos="9661" w:leader="none"/>
        </w:tabs>
        <w:spacing w:lineRule="auto" w:line="240" w:before="162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tabs>
          <w:tab w:val="clear" w:pos="720"/>
          <w:tab w:val="left" w:pos="2201" w:leader="none"/>
          <w:tab w:val="left" w:pos="2940" w:leader="none"/>
          <w:tab w:val="left" w:pos="3973" w:leader="none"/>
          <w:tab w:val="left" w:pos="5444" w:leader="none"/>
          <w:tab w:val="left" w:pos="9661" w:leader="none"/>
        </w:tabs>
        <w:spacing w:lineRule="auto" w:line="240" w:before="162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Vitória/ES, </w:t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Clique aqui para inserir uma data.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01" w:leader="none"/>
          <w:tab w:val="left" w:pos="2940" w:leader="none"/>
          <w:tab w:val="left" w:pos="3973" w:leader="none"/>
          <w:tab w:val="left" w:pos="5444" w:leader="none"/>
          <w:tab w:val="left" w:pos="9661" w:leader="none"/>
        </w:tabs>
        <w:spacing w:lineRule="auto" w:line="240" w:before="162" w:after="0"/>
        <w:ind w:hanging="0" w:left="78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tabs>
          <w:tab w:val="clear" w:pos="720"/>
          <w:tab w:val="left" w:pos="2201" w:leader="none"/>
          <w:tab w:val="left" w:pos="2940" w:leader="none"/>
          <w:tab w:val="left" w:pos="3973" w:leader="none"/>
          <w:tab w:val="left" w:pos="5444" w:leader="none"/>
          <w:tab w:val="left" w:pos="9661" w:leader="none"/>
        </w:tabs>
        <w:spacing w:lineRule="auto" w:line="240" w:before="162" w:after="0"/>
        <w:ind w:hanging="0" w:left="78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8489" w:leader="none"/>
        </w:tabs>
        <w:spacing w:lineRule="auto" w:line="240" w:before="92" w:after="0"/>
        <w:ind w:hanging="0" w:left="112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Assinatura digital do(a) professor(a) orientador(a).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182" w:before="31" w:after="0"/>
        <w:ind w:hanging="0" w:left="112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020" w:right="980" w:gutter="0" w:header="720" w:top="777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8" w:after="0"/>
      <w:ind w:hanging="0" w:left="0" w:right="0"/>
      <w:jc w:val="center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Avenida Fernando Ferrari, 514, Goiabeiras - Campus Goiabeiras CEP: 29075-910 – Vitória – Espírito Santo – Brasil;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Tel.: +55 (027) </w:t>
    </w: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4009 2615</w:t>
    </w: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|   E-mail: </w:t>
    </w:r>
    <w:hyperlink r:id="rId1">
      <w:r>
        <w:rPr>
          <w:rStyle w:val="Style3"/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 w:val="16"/>
          <w:szCs w:val="16"/>
          <w:u w:val="single"/>
          <w:shd w:fill="auto" w:val="clear"/>
          <w:vertAlign w:val="baseline"/>
        </w:rPr>
        <w:t>pos.economia@ufes.br</w:t>
      </w:r>
    </w:hyperlink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 |   Website: </w:t>
    </w:r>
    <w:hyperlink r:id="rId2">
      <w:r>
        <w:rPr>
          <w:rStyle w:val="Style3"/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 w:val="16"/>
          <w:szCs w:val="16"/>
          <w:u w:val="single"/>
          <w:shd w:fill="auto" w:val="clear"/>
          <w:vertAlign w:val="baseline"/>
        </w:rPr>
        <w:t>www.economia.ufes.br</w:t>
      </w:r>
    </w:hyperlink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8" w:after="0"/>
      <w:ind w:hanging="0" w:left="0" w:right="0"/>
      <w:jc w:val="center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Avenida Fernando Ferrari, 514, Goiabeiras - Campus Goiabeiras CEP: 29075-910 – Vitória – Espírito Santo – Brasil;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Tel.: +55 (027) </w:t>
    </w: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4009 2615</w:t>
    </w: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|   E-mail: </w:t>
    </w:r>
    <w:hyperlink r:id="rId1">
      <w:r>
        <w:rPr>
          <w:rStyle w:val="Style3"/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 w:val="16"/>
          <w:szCs w:val="16"/>
          <w:u w:val="single"/>
          <w:shd w:fill="auto" w:val="clear"/>
          <w:vertAlign w:val="baseline"/>
        </w:rPr>
        <w:t>pos.economia@ufes.br</w:t>
      </w:r>
    </w:hyperlink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 |   Website: </w:t>
    </w:r>
    <w:hyperlink r:id="rId2">
      <w:r>
        <w:rPr>
          <w:rStyle w:val="Style3"/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6"/>
          <w:sz w:val="16"/>
          <w:szCs w:val="16"/>
          <w:u w:val="single"/>
          <w:shd w:fill="auto" w:val="clear"/>
          <w:vertAlign w:val="baseline"/>
        </w:rPr>
        <w:t>www.economia.ufes.br</w:t>
      </w:r>
    </w:hyperlink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 MT" w:hAnsi="Arial MT" w:eastAsia="Arial MT" w:cs="Arial M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16"/>
          <w:sz w:val="16"/>
          <w:szCs w:val="16"/>
          <w:highlight w:val="white"/>
          <w:u w:val="none"/>
          <w:vertAlign w:val="baseline"/>
        </w:rPr>
      </w:pPr>
      <w:r>
        <w:rPr>
          <w:rStyle w:val="Caracteresdenotaderodap"/>
        </w:rPr>
        <w:footnoteRef/>
      </w: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16"/>
          <w:sz w:val="16"/>
          <w:szCs w:val="16"/>
          <w:highlight w:val="white"/>
          <w:u w:val="none"/>
          <w:vertAlign w:val="baseline"/>
        </w:rPr>
        <w:t>O pedido deve ser feito no mínimo 45 dias antes do término do primeiro semestre letivo.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1106805" cy="601980"/>
          <wp:effectExtent l="0" t="0" r="0" b="0"/>
          <wp:docPr id="1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spacing w:lineRule="auto" w:line="240" w:before="11" w:after="0"/>
      <w:ind w:hanging="160" w:left="2419" w:right="2287"/>
      <w:jc w:val="center"/>
      <w:rPr/>
    </w:pPr>
    <w:r>
      <w:rPr/>
      <w:t>UNIVERSIDADE FEDERAL DO ESPÍRITO SANTO</w:t>
    </w:r>
  </w:p>
  <w:p>
    <w:pPr>
      <w:pStyle w:val="normal1"/>
      <w:spacing w:lineRule="auto" w:line="240" w:before="11" w:after="0"/>
      <w:ind w:hanging="160" w:left="2419" w:right="2287"/>
      <w:jc w:val="center"/>
      <w:rPr/>
    </w:pPr>
    <w:r>
      <w:rPr/>
      <w:t>Programa de Pós-Graduação em Economia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1106805" cy="60198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spacing w:lineRule="auto" w:line="240" w:before="11" w:after="0"/>
      <w:ind w:hanging="160" w:left="2419" w:right="2287"/>
      <w:jc w:val="center"/>
      <w:rPr/>
    </w:pPr>
    <w:r>
      <w:rPr/>
      <w:t>UNIVERSIDADE FEDERAL DO ESPÍRITO SANTO</w:t>
    </w:r>
  </w:p>
  <w:p>
    <w:pPr>
      <w:pStyle w:val="normal1"/>
      <w:spacing w:lineRule="auto" w:line="240" w:before="11" w:after="0"/>
      <w:ind w:hanging="160" w:left="2419" w:right="2287"/>
      <w:jc w:val="center"/>
      <w:rPr/>
    </w:pPr>
    <w:r>
      <w:rPr/>
      <w:t>Programa de Pós-Graduação em Economia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b07e9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Heading1">
    <w:name w:val="heading 1"/>
    <w:basedOn w:val="normal1"/>
    <w:next w:val="normal1"/>
    <w:link w:val="Ttulo1Char"/>
    <w:uiPriority w:val="9"/>
    <w:qFormat/>
    <w:rsid w:val="00964f35"/>
    <w:pPr>
      <w:ind w:left="112"/>
      <w:jc w:val="both"/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761f6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761f6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a7b12"/>
    <w:rPr>
      <w:rFonts w:ascii="Tahoma" w:hAnsi="Tahoma" w:eastAsia="Arial MT" w:cs="Tahoma"/>
      <w:sz w:val="16"/>
      <w:szCs w:val="16"/>
      <w:lang w:val="pt-PT"/>
    </w:rPr>
  </w:style>
  <w:style w:type="character" w:styleId="PlaceholderText">
    <w:name w:val="Placeholder Text"/>
    <w:basedOn w:val="DefaultParagraphFont"/>
    <w:uiPriority w:val="99"/>
    <w:semiHidden/>
    <w:qFormat/>
    <w:rsid w:val="00b33dc3"/>
    <w:rPr>
      <w:color w:val="808080"/>
    </w:rPr>
  </w:style>
  <w:style w:type="character" w:styleId="Ttulo1Char" w:customStyle="1">
    <w:name w:val="Título 1 Char"/>
    <w:basedOn w:val="DefaultParagraphFont"/>
    <w:uiPriority w:val="9"/>
    <w:qFormat/>
    <w:rsid w:val="00964f35"/>
    <w:rPr>
      <w:rFonts w:ascii="Arial" w:hAnsi="Arial" w:eastAsia="Arial" w:cs="Arial"/>
      <w:b/>
      <w:bCs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d6a92"/>
    <w:rPr>
      <w:rFonts w:ascii="Arial MT" w:hAnsi="Arial MT" w:eastAsia="Arial MT" w:cs="Arial MT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8d6a92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d6a92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cf663c"/>
    <w:rPr>
      <w:rFonts w:ascii="Arial MT" w:hAnsi="Arial MT" w:eastAsia="Arial MT" w:cs="Arial MT"/>
      <w:sz w:val="20"/>
      <w:szCs w:val="20"/>
      <w:lang w:val="pt-PT"/>
    </w:rPr>
  </w:style>
  <w:style w:type="character" w:styleId="Caracteresdenotaderodap">
    <w:name w:val="Caracteres de nota de rodapé"/>
    <w:uiPriority w:val="99"/>
    <w:semiHidden/>
    <w:unhideWhenUsed/>
    <w:qFormat/>
    <w:rsid w:val="00cf663c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link w:val="CorpodetextoChar"/>
    <w:uiPriority w:val="1"/>
    <w:qFormat/>
    <w:rsid w:val="00eb07e9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uiPriority w:val="10"/>
    <w:qFormat/>
    <w:rsid w:val="00eb07e9"/>
    <w:pPr>
      <w:spacing w:before="92" w:after="0"/>
      <w:ind w:right="41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1"/>
    <w:uiPriority w:val="1"/>
    <w:qFormat/>
    <w:rsid w:val="00eb07e9"/>
    <w:pPr>
      <w:ind w:hanging="283" w:left="394"/>
    </w:pPr>
    <w:rPr/>
  </w:style>
  <w:style w:type="paragraph" w:styleId="TableParagraph" w:customStyle="1">
    <w:name w:val="Table Paragraph"/>
    <w:basedOn w:val="normal1"/>
    <w:uiPriority w:val="1"/>
    <w:qFormat/>
    <w:rsid w:val="00eb07e9"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aa7b12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8d6a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8d6a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1"/>
    <w:link w:val="TextodenotaderodapChar"/>
    <w:uiPriority w:val="99"/>
    <w:semiHidden/>
    <w:unhideWhenUsed/>
    <w:rsid w:val="00cf663c"/>
    <w:pPr/>
    <w:rPr>
      <w:sz w:val="20"/>
      <w:szCs w:val="20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b07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os.economia@ufes.br" TargetMode="External"/><Relationship Id="rId2" Type="http://schemas.openxmlformats.org/officeDocument/2006/relationships/hyperlink" Target="http://www.economia.ufes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os.economia@ufes.br" TargetMode="External"/><Relationship Id="rId2" Type="http://schemas.openxmlformats.org/officeDocument/2006/relationships/hyperlink" Target="http://www.economia.ufes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  <MediaLengthInSeconds xmlns="77fd0622-42ff-4a2c-96e8-80323c377a66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AQdpCWFmSWPcUp6Xl29FvWTzyQg==">AMUW2mXUaDXd3ihQohVqUMlPjcAmL/Ths9kCj5kSYDSUsRMpZ3Ta5L5d6FNKx/K2/5SXlsLOBWTi3SgBCf8Tdj8udCtwpjnbdDRD+np7sKtPLMditS7Wtgc=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C6E90-7478-48F6-B5A0-603889C436CE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B86F0E8C-D4B3-42E8-A44F-F51733BFFEC8}"/>
</file>

<file path=customXml/itemProps4.xml><?xml version="1.0" encoding="utf-8"?>
<ds:datastoreItem xmlns:ds="http://schemas.openxmlformats.org/officeDocument/2006/customXml" ds:itemID="{75F5BF12-D718-415A-9F06-98BFBE44150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LibreOffice/25.2.4.3$Windows_X86_64 LibreOffice_project/33e196637044ead23f5c3226cde09b47731f7e27</Application>
  <AppVersion>15.0000</AppVersion>
  <Pages>2</Pages>
  <Words>426</Words>
  <Characters>2613</Characters>
  <CharactersWithSpaces>3043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2021-09-08T13:21:00Z</dcterms:created>
  <dc:creator>IPEA15</dc:creator>
  <dc:description/>
  <dc:language>pt-BR</dc:language>
  <cp:lastModifiedBy/>
  <dcterms:modified xsi:type="dcterms:W3CDTF">2025-07-14T14:04:28Z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Created">
    <vt:filetime>2017-01-26T00:00:00Z</vt:filetime>
  </property>
  <property fmtid="{D5CDD505-2E9C-101B-9397-08002B2CF9AE}" pid="5" name="Creator">
    <vt:lpwstr>Microsoft® Word 2010</vt:lpwstr>
  </property>
  <property fmtid="{D5CDD505-2E9C-101B-9397-08002B2CF9AE}" pid="6" name="LastSaved">
    <vt:filetime>2021-07-09T00:00:00Z</vt:filetime>
  </property>
  <property fmtid="{D5CDD505-2E9C-101B-9397-08002B2CF9AE}" pid="7" name="MediaServiceImageTags">
    <vt:lpwstr/>
  </property>
  <property fmtid="{D5CDD505-2E9C-101B-9397-08002B2CF9AE}" pid="8" name="Order">
    <vt:r8>159500</vt:r8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